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spacing w:line="220" w:lineRule="atLeast"/>
        <w:ind w:firstLine="880" w:firstLineChars="200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15批次不符合规定药品名单</w:t>
      </w:r>
    </w:p>
    <w:tbl>
      <w:tblPr>
        <w:tblStyle w:val="6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56"/>
        <w:gridCol w:w="1276"/>
        <w:gridCol w:w="709"/>
        <w:gridCol w:w="1134"/>
        <w:gridCol w:w="1984"/>
        <w:gridCol w:w="2127"/>
        <w:gridCol w:w="992"/>
        <w:gridCol w:w="992"/>
        <w:gridCol w:w="170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复方穿心莲片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广西金页制药有限公司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200102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平昌县涵水镇卫生院（平昌县江口医疗集团涵水分院）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《卫生部药品标准》中药成方制剂第十九册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巴中市产品质量检验检测中心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天麻胶囊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山西旺龙药业集团有限公司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0.25g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20200902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内江百信药业连锁有限责任公司一凡店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国家食品药品监督管理局国家药品标准WS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-B-0500-91-2004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 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内江市食品药品检验检测中心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企业留样经山西省检验检测中心检验合格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心达康片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内蒙古海天制药有限公司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5mg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200401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蓬溪县李春景诊所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《卫生部药品标准》中药成方制剂第十四册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遂宁市食品药品检验所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肉蔻四神丸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甘肃河西制药有限责任公司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每袋重6g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200905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乐至县创康瑞丰大药房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《卫生部药品标准》中药成方制剂第二册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[检查]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{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（装量差异）}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资阳市食品药品检验检测中心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牛黄解毒片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广东一片天医药集团制药有限公司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210102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四川贝尔康医药有限公司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国家食品药品监督管理局药品补充检验方法和检验项目批准件（批准件编号2008009、2008013）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土大黄苷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四川省药品检验研究院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淫羊藿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四川省天府神龙中药饮片有限公司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201101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天全县新场镇中心卫生院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《中国药典》2015版一部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药屑杂质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雅安市产品质量检验检测中心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淫羊藿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四川泓圃药业有限公司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200501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雅安高济和康药业有限公司荥经县人民路金海岸第四十二药房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《中国药典》2015版一部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药屑杂质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雅安市产品质量检验检测中心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淫羊藿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宜宾仁和中药饮片有限责任公司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190702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四川省福芝林药业连锁有限公司先锋路店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《中国药典》2015版一部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药屑杂质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雅安市产品质量检验检测中心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桑叶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四川生乐制药有限公司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190502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旺苍县普济镇卫生院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《中国药典》2015版一部、四部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 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总灰分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浸出物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 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含量测定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（芦丁）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白芷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凉山新鑫中药饮片有限公司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201201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米易县新好药房有限公司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《中国药典》2015版一部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二氧化硫残留量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攀西钒钛检验检测院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龙眼肉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成都吉安康药业有限公司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201201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成都吉安康药业有限公司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《中国药典》2015版一部及四部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成都市药品检验研究院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青葙子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四川仁禾中药饮片有限公司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201201-1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四川仁禾中药饮片有限公司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《中国药典》2015版一部及四部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成都市药品检验研究院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法半夏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泸州百草堂中药饮片有限公司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201223-1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九寨沟县人民医院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《四川省中药饮片炮制规范2015版》、半夏药材及法半夏中水麦冬酸检查项补充检验方法（BJY201920）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阿坝藏族羌族自治州食品药品检验研究中心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前胡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四川新荷花中药饮片股份有限公司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2002028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广安市中医院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《中国药典》2015版一部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含量测定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{（白花前胡甲素）（白花前胡乙素）}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广安市食品药品检验检测中心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前胡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四川利民中药饮片有限责任公司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190601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广安华泰奎阁医院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《中国药典》2015版一部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[检查]（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含量测定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{（白花前胡甲素）（白花前胡乙素）}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广安市食品药品检验检测中心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信息公开选项：主动公开</w:t>
      </w: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四川省药品监督管理局办公室      </w:t>
      </w:r>
      <w:bookmarkStart w:id="0" w:name="signing_date"/>
      <w:bookmarkEnd w:id="0"/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2021年12月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日印发</w:t>
      </w:r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8D"/>
    <w:rsid w:val="000D26AA"/>
    <w:rsid w:val="0014166E"/>
    <w:rsid w:val="001B0353"/>
    <w:rsid w:val="001B2194"/>
    <w:rsid w:val="001C6B82"/>
    <w:rsid w:val="00207058"/>
    <w:rsid w:val="002123C3"/>
    <w:rsid w:val="002212A1"/>
    <w:rsid w:val="002738B9"/>
    <w:rsid w:val="00274BED"/>
    <w:rsid w:val="0028606F"/>
    <w:rsid w:val="002B170A"/>
    <w:rsid w:val="003728A5"/>
    <w:rsid w:val="00433C5A"/>
    <w:rsid w:val="004433CE"/>
    <w:rsid w:val="00473C4D"/>
    <w:rsid w:val="00496FA0"/>
    <w:rsid w:val="005163B9"/>
    <w:rsid w:val="00517905"/>
    <w:rsid w:val="00547164"/>
    <w:rsid w:val="0055002A"/>
    <w:rsid w:val="00597E46"/>
    <w:rsid w:val="005D608C"/>
    <w:rsid w:val="00611E0B"/>
    <w:rsid w:val="00617455"/>
    <w:rsid w:val="00695D81"/>
    <w:rsid w:val="006C2FC6"/>
    <w:rsid w:val="007C34DB"/>
    <w:rsid w:val="00851E74"/>
    <w:rsid w:val="00867A31"/>
    <w:rsid w:val="00931B13"/>
    <w:rsid w:val="009A7DBE"/>
    <w:rsid w:val="00A1597B"/>
    <w:rsid w:val="00B3095E"/>
    <w:rsid w:val="00B56EA9"/>
    <w:rsid w:val="00C07D3A"/>
    <w:rsid w:val="00CC7D7D"/>
    <w:rsid w:val="00D40981"/>
    <w:rsid w:val="00D7230A"/>
    <w:rsid w:val="00DE1261"/>
    <w:rsid w:val="00E47342"/>
    <w:rsid w:val="00E74E74"/>
    <w:rsid w:val="00E9628D"/>
    <w:rsid w:val="00F100F8"/>
    <w:rsid w:val="00F51369"/>
    <w:rsid w:val="022B42B4"/>
    <w:rsid w:val="1869193F"/>
    <w:rsid w:val="1E7E0005"/>
    <w:rsid w:val="25E62821"/>
    <w:rsid w:val="5EE035AA"/>
    <w:rsid w:val="6EFF0612"/>
    <w:rsid w:val="76EB3B16"/>
    <w:rsid w:val="77EC957F"/>
    <w:rsid w:val="7BE98FC8"/>
    <w:rsid w:val="7EDB1FA5"/>
    <w:rsid w:val="7EFDF91B"/>
    <w:rsid w:val="7F5CD2F5"/>
    <w:rsid w:val="7FAF3AEE"/>
    <w:rsid w:val="7FDE24A8"/>
    <w:rsid w:val="97B33681"/>
    <w:rsid w:val="A3D7354F"/>
    <w:rsid w:val="B7DF9849"/>
    <w:rsid w:val="BA77A3C3"/>
    <w:rsid w:val="BFFEA586"/>
    <w:rsid w:val="CEF0A6BD"/>
    <w:rsid w:val="F2B9FF60"/>
    <w:rsid w:val="F6F2449D"/>
    <w:rsid w:val="FBFB2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1443</Characters>
  <Lines>12</Lines>
  <Paragraphs>3</Paragraphs>
  <TotalTime>2</TotalTime>
  <ScaleCrop>false</ScaleCrop>
  <LinksUpToDate>false</LinksUpToDate>
  <CharactersWithSpaces>1693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2020-10-13T14:59:00Z</dcterms:created>
  <dc:creator>HP</dc:creator>
  <cp:lastModifiedBy>小迁</cp:lastModifiedBy>
  <cp:lastPrinted>2021-12-24T14:32:00Z</cp:lastPrinted>
  <dcterms:modified xsi:type="dcterms:W3CDTF">2022-01-06T06:47:15Z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44415E9AE3E04AA2AE1F75935A82FEAA</vt:lpwstr>
  </property>
</Properties>
</file>